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C" w:rsidRDefault="007247B9" w:rsidP="000C025C">
      <w:pPr>
        <w:rPr>
          <w:rFonts w:ascii="Constantia" w:hAnsi="Constantia" w:cs="David"/>
          <w:sz w:val="36"/>
          <w:szCs w:val="36"/>
          <w:u w:val="single"/>
        </w:rPr>
      </w:pPr>
      <w:r w:rsidRPr="00CA6D0A">
        <w:rPr>
          <w:rFonts w:ascii="Constantia" w:hAnsi="Constantia" w:cs="David"/>
          <w:sz w:val="36"/>
          <w:szCs w:val="36"/>
          <w:u w:val="single"/>
        </w:rPr>
        <w:t xml:space="preserve">Kaderqualifikationskriterien </w:t>
      </w:r>
    </w:p>
    <w:p w:rsidR="000C025C" w:rsidRDefault="000C025C" w:rsidP="000C025C">
      <w:pPr>
        <w:spacing w:after="0"/>
        <w:rPr>
          <w:rFonts w:ascii="Constantia" w:hAnsi="Constantia" w:cs="David"/>
        </w:rPr>
      </w:pPr>
    </w:p>
    <w:p w:rsidR="00695E62" w:rsidRDefault="00695E62" w:rsidP="000C025C">
      <w:pPr>
        <w:spacing w:after="0"/>
        <w:rPr>
          <w:rFonts w:ascii="Constantia" w:hAnsi="Constantia" w:cs="David"/>
        </w:rPr>
      </w:pPr>
    </w:p>
    <w:p w:rsidR="000C025C" w:rsidRDefault="000C025C" w:rsidP="000C025C">
      <w:pPr>
        <w:spacing w:after="0"/>
        <w:rPr>
          <w:rFonts w:ascii="Constantia" w:hAnsi="Constantia" w:cs="David"/>
        </w:rPr>
      </w:pPr>
      <w:r>
        <w:rPr>
          <w:rFonts w:ascii="Constantia" w:hAnsi="Constantia" w:cs="David"/>
        </w:rPr>
        <w:t>Kinder und Jugendliche im Alter von 10-21 Jahren können in den Jugendkader berufen werden.</w:t>
      </w:r>
    </w:p>
    <w:p w:rsidR="000C025C" w:rsidRPr="00CA6D0A" w:rsidRDefault="000C025C" w:rsidP="000C025C">
      <w:pPr>
        <w:spacing w:after="0"/>
        <w:rPr>
          <w:rFonts w:ascii="Constantia" w:hAnsi="Constantia" w:cs="David"/>
          <w:sz w:val="36"/>
          <w:szCs w:val="36"/>
        </w:rPr>
      </w:pPr>
      <w:r>
        <w:rPr>
          <w:rFonts w:ascii="Constantia" w:hAnsi="Constantia" w:cs="David"/>
        </w:rPr>
        <w:t>Als Qualifikationsnoten gelten die Noten der Vorentscheidung.</w:t>
      </w:r>
    </w:p>
    <w:p w:rsidR="000C025C" w:rsidRDefault="000C025C" w:rsidP="000C025C">
      <w:pPr>
        <w:rPr>
          <w:rFonts w:ascii="Constantia" w:hAnsi="Constantia" w:cs="David"/>
        </w:rPr>
      </w:pPr>
    </w:p>
    <w:p w:rsidR="000C025C" w:rsidRDefault="000C025C" w:rsidP="000C025C">
      <w:pPr>
        <w:rPr>
          <w:rFonts w:ascii="Constantia" w:hAnsi="Constantia" w:cs="David"/>
        </w:rPr>
      </w:pPr>
      <w:r w:rsidRPr="00CA6D0A">
        <w:rPr>
          <w:rFonts w:ascii="Constantia" w:hAnsi="Constantia" w:cs="David"/>
        </w:rPr>
        <w:t xml:space="preserve">Die Berufung </w:t>
      </w:r>
      <w:r>
        <w:rPr>
          <w:rFonts w:ascii="Constantia" w:hAnsi="Constantia" w:cs="David"/>
        </w:rPr>
        <w:t>in</w:t>
      </w:r>
      <w:r w:rsidR="00D72462">
        <w:rPr>
          <w:rFonts w:ascii="Constantia" w:hAnsi="Constantia" w:cs="David"/>
        </w:rPr>
        <w:t xml:space="preserve"> den Leistungskader </w:t>
      </w:r>
      <w:r w:rsidRPr="00CA6D0A">
        <w:rPr>
          <w:rFonts w:ascii="Constantia" w:hAnsi="Constantia" w:cs="David"/>
        </w:rPr>
        <w:t>durch Qualifikation auf einem Turnier erfolgt für 2 Jahre, eine</w:t>
      </w:r>
      <w:r w:rsidR="00D72462">
        <w:rPr>
          <w:rFonts w:ascii="Constantia" w:hAnsi="Constantia" w:cs="David"/>
        </w:rPr>
        <w:t xml:space="preserve"> Verlängerung erfolgt durch die </w:t>
      </w:r>
      <w:r w:rsidRPr="00CA6D0A">
        <w:rPr>
          <w:rFonts w:ascii="Constantia" w:hAnsi="Constantia" w:cs="David"/>
        </w:rPr>
        <w:t>Bestätigung der Qualifikation innerhalb der Berufungsperiode.</w:t>
      </w:r>
    </w:p>
    <w:p w:rsidR="000C025C" w:rsidRPr="00CA6D0A" w:rsidRDefault="000C025C" w:rsidP="00CA6D0A">
      <w:pPr>
        <w:rPr>
          <w:rFonts w:ascii="Constantia" w:hAnsi="Constantia" w:cs="David"/>
          <w:sz w:val="36"/>
          <w:szCs w:val="36"/>
          <w:u w:val="single"/>
        </w:rPr>
      </w:pPr>
      <w:r w:rsidRPr="00CA6D0A">
        <w:rPr>
          <w:rFonts w:ascii="Constantia" w:hAnsi="Constantia" w:cs="Vani"/>
          <w:color w:val="000000"/>
          <w:shd w:val="clear" w:color="auto" w:fill="FFFFFF"/>
        </w:rPr>
        <w:t xml:space="preserve">Die Berufung in den Leistungskader anlässlich der Kadersichtung muss durch gerittene Qualifikationsnoten im 1. Jahr bestätigt werden. </w:t>
      </w:r>
    </w:p>
    <w:p w:rsidR="00CA6D0A" w:rsidRDefault="00CA6D0A">
      <w:pPr>
        <w:rPr>
          <w:rFonts w:ascii="Constantia" w:hAnsi="Constantia" w:cs="David"/>
          <w:sz w:val="32"/>
          <w:szCs w:val="32"/>
        </w:rPr>
      </w:pPr>
    </w:p>
    <w:p w:rsidR="00695E62" w:rsidRDefault="00695E62">
      <w:pPr>
        <w:rPr>
          <w:rFonts w:ascii="Constantia" w:hAnsi="Constantia" w:cs="David"/>
          <w:sz w:val="32"/>
          <w:szCs w:val="32"/>
        </w:rPr>
      </w:pPr>
    </w:p>
    <w:p w:rsidR="00CA6D0A" w:rsidRPr="00695E62" w:rsidRDefault="00CA6D0A">
      <w:pPr>
        <w:rPr>
          <w:rFonts w:ascii="Constantia" w:hAnsi="Constantia" w:cs="David"/>
          <w:sz w:val="32"/>
          <w:szCs w:val="32"/>
          <w:u w:val="single"/>
        </w:rPr>
      </w:pPr>
      <w:r w:rsidRPr="00695E62">
        <w:rPr>
          <w:rFonts w:ascii="Constantia" w:hAnsi="Constantia" w:cs="David"/>
          <w:sz w:val="32"/>
          <w:szCs w:val="32"/>
          <w:u w:val="single"/>
        </w:rPr>
        <w:t xml:space="preserve">Voraussetzungen für die Berufung durch gerittene Qualifikation </w:t>
      </w:r>
    </w:p>
    <w:p w:rsidR="00695E62" w:rsidRPr="00CA6D0A" w:rsidRDefault="00695E62">
      <w:pPr>
        <w:rPr>
          <w:rFonts w:ascii="Constantia" w:hAnsi="Constantia" w:cs="David"/>
          <w:sz w:val="32"/>
          <w:szCs w:val="32"/>
        </w:rPr>
      </w:pPr>
    </w:p>
    <w:p w:rsidR="00CA6D0A" w:rsidRDefault="000C025C" w:rsidP="00CA6D0A">
      <w:pPr>
        <w:pStyle w:val="Listenabsatz"/>
        <w:numPr>
          <w:ilvl w:val="0"/>
          <w:numId w:val="2"/>
        </w:numPr>
        <w:spacing w:after="0"/>
        <w:rPr>
          <w:rFonts w:ascii="Constantia" w:hAnsi="Constantia" w:cs="David"/>
        </w:rPr>
      </w:pPr>
      <w:r>
        <w:rPr>
          <w:rFonts w:ascii="Constantia" w:hAnsi="Constantia" w:cs="David"/>
        </w:rPr>
        <w:t>Die</w:t>
      </w:r>
      <w:r w:rsidR="00B4347B" w:rsidRPr="00CA6D0A">
        <w:rPr>
          <w:rFonts w:ascii="Constantia" w:hAnsi="Constantia" w:cs="David"/>
        </w:rPr>
        <w:t xml:space="preserve"> Qualifikationsnoten </w:t>
      </w:r>
      <w:r>
        <w:rPr>
          <w:rFonts w:ascii="Constantia" w:hAnsi="Constantia" w:cs="David"/>
        </w:rPr>
        <w:t xml:space="preserve">müssen von </w:t>
      </w:r>
      <w:r w:rsidR="00B4347B" w:rsidRPr="00CA6D0A">
        <w:rPr>
          <w:rFonts w:ascii="Constantia" w:hAnsi="Constantia" w:cs="David"/>
        </w:rPr>
        <w:t>einer Pferd/Reite</w:t>
      </w:r>
      <w:r>
        <w:rPr>
          <w:rFonts w:ascii="Constantia" w:hAnsi="Constantia" w:cs="David"/>
        </w:rPr>
        <w:t xml:space="preserve">rkombination </w:t>
      </w:r>
      <w:proofErr w:type="spellStart"/>
      <w:r>
        <w:rPr>
          <w:rFonts w:ascii="Constantia" w:hAnsi="Constantia" w:cs="David"/>
        </w:rPr>
        <w:t>erritten</w:t>
      </w:r>
      <w:proofErr w:type="spellEnd"/>
      <w:r>
        <w:rPr>
          <w:rFonts w:ascii="Constantia" w:hAnsi="Constantia" w:cs="David"/>
        </w:rPr>
        <w:t xml:space="preserve"> werden.</w:t>
      </w:r>
    </w:p>
    <w:p w:rsidR="000C025C" w:rsidRDefault="000C025C" w:rsidP="000C025C">
      <w:pPr>
        <w:pStyle w:val="Listenabsatz"/>
        <w:numPr>
          <w:ilvl w:val="0"/>
          <w:numId w:val="2"/>
        </w:numPr>
        <w:rPr>
          <w:rFonts w:ascii="Constantia" w:hAnsi="Constantia" w:cs="David"/>
        </w:rPr>
      </w:pPr>
      <w:r>
        <w:rPr>
          <w:rFonts w:ascii="Constantia" w:hAnsi="Constantia" w:cs="David"/>
        </w:rPr>
        <w:t xml:space="preserve">1. Möglichkeit : </w:t>
      </w:r>
    </w:p>
    <w:p w:rsidR="000C025C" w:rsidRDefault="000C025C" w:rsidP="000C025C">
      <w:pPr>
        <w:pStyle w:val="Listenabsatz"/>
        <w:rPr>
          <w:rFonts w:ascii="Constantia" w:hAnsi="Constantia" w:cs="David"/>
        </w:rPr>
      </w:pPr>
      <w:r>
        <w:rPr>
          <w:rFonts w:ascii="Constantia" w:hAnsi="Constantia" w:cs="David"/>
        </w:rPr>
        <w:t>Erreichen</w:t>
      </w:r>
      <w:r w:rsidRPr="00CA6D0A">
        <w:rPr>
          <w:rFonts w:ascii="Constantia" w:hAnsi="Constantia" w:cs="David"/>
        </w:rPr>
        <w:t xml:space="preserve"> der Qualifikationsnote in unterschiedlichen Prüfungen (auf einem Turnier)</w:t>
      </w:r>
    </w:p>
    <w:p w:rsidR="000C025C" w:rsidRDefault="000C025C" w:rsidP="000C025C">
      <w:pPr>
        <w:pStyle w:val="Listenabsatz"/>
        <w:numPr>
          <w:ilvl w:val="0"/>
          <w:numId w:val="2"/>
        </w:numPr>
        <w:rPr>
          <w:rFonts w:ascii="Constantia" w:hAnsi="Constantia" w:cs="David"/>
        </w:rPr>
      </w:pPr>
      <w:r>
        <w:rPr>
          <w:rFonts w:ascii="Constantia" w:hAnsi="Constantia" w:cs="David"/>
        </w:rPr>
        <w:t xml:space="preserve">2. Möglichkeit: </w:t>
      </w:r>
    </w:p>
    <w:p w:rsidR="000C025C" w:rsidRDefault="000C025C" w:rsidP="000C025C">
      <w:pPr>
        <w:pStyle w:val="Listenabsatz"/>
        <w:rPr>
          <w:rFonts w:ascii="Constantia" w:hAnsi="Constantia" w:cs="David"/>
        </w:rPr>
      </w:pPr>
      <w:r w:rsidRPr="00CA6D0A">
        <w:rPr>
          <w:rFonts w:ascii="Constantia" w:hAnsi="Constantia" w:cs="David"/>
        </w:rPr>
        <w:t xml:space="preserve">Erreichen der Qualifikationsnote in derselben Prüfung </w:t>
      </w:r>
    </w:p>
    <w:p w:rsidR="000C025C" w:rsidRDefault="000C025C" w:rsidP="000C025C">
      <w:pPr>
        <w:pStyle w:val="Listenabsatz"/>
        <w:rPr>
          <w:rFonts w:ascii="Constantia" w:hAnsi="Constantia" w:cs="David"/>
        </w:rPr>
      </w:pPr>
      <w:r w:rsidRPr="00CA6D0A">
        <w:rPr>
          <w:rFonts w:ascii="Constantia" w:hAnsi="Constantia" w:cs="David"/>
        </w:rPr>
        <w:t>(auf zwei verschiedenen Turnieren)</w:t>
      </w:r>
    </w:p>
    <w:p w:rsidR="00CF6DF8" w:rsidRDefault="00CF6DF8" w:rsidP="000C025C">
      <w:pPr>
        <w:pStyle w:val="Listenabsatz"/>
        <w:spacing w:before="240"/>
        <w:rPr>
          <w:rFonts w:ascii="Constantia" w:hAnsi="Constantia" w:cs="David"/>
        </w:rPr>
      </w:pPr>
    </w:p>
    <w:p w:rsidR="004F7E1E" w:rsidRDefault="004F7E1E" w:rsidP="000C025C">
      <w:pPr>
        <w:pStyle w:val="Listenabsatz"/>
        <w:spacing w:before="240"/>
        <w:rPr>
          <w:rFonts w:ascii="Constantia" w:hAnsi="Constantia" w:cs="David"/>
        </w:rPr>
      </w:pPr>
    </w:p>
    <w:tbl>
      <w:tblPr>
        <w:tblW w:w="93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300"/>
        <w:gridCol w:w="1660"/>
        <w:gridCol w:w="1180"/>
        <w:gridCol w:w="1180"/>
      </w:tblGrid>
      <w:tr w:rsidR="00CF6DF8" w:rsidRPr="00CF6DF8" w:rsidTr="00CF6DF8">
        <w:trPr>
          <w:trHeight w:val="28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Kinderklasse KL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Jugend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Junioren </w:t>
            </w:r>
          </w:p>
        </w:tc>
      </w:tr>
      <w:tr w:rsidR="00CF6DF8" w:rsidRPr="00CF6DF8" w:rsidTr="00CF6DF8"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Tölt T3/T4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5,50</w:t>
            </w:r>
          </w:p>
        </w:tc>
      </w:tr>
      <w:tr w:rsidR="00CF6DF8" w:rsidRPr="00CF6DF8" w:rsidTr="00CF6DF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proofErr w:type="spellStart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Viergang</w:t>
            </w:r>
            <w:proofErr w:type="spellEnd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  V2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5,30</w:t>
            </w:r>
          </w:p>
        </w:tc>
      </w:tr>
      <w:tr w:rsidR="00CF6DF8" w:rsidRPr="00CF6DF8" w:rsidTr="00CF6DF8">
        <w:trPr>
          <w:trHeight w:val="28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proofErr w:type="spellStart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Fünfgang</w:t>
            </w:r>
            <w:proofErr w:type="spellEnd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 F2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5,50</w:t>
            </w:r>
          </w:p>
        </w:tc>
      </w:tr>
      <w:tr w:rsidR="00CF6DF8" w:rsidRPr="00CF6DF8" w:rsidTr="00CF6DF8">
        <w:trPr>
          <w:trHeight w:val="28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Passprüfung PP1 / </w:t>
            </w:r>
            <w:proofErr w:type="spellStart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Speedpass</w:t>
            </w:r>
            <w:proofErr w:type="spellEnd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 / Passrennen P1, P2, P3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4,00</w:t>
            </w:r>
          </w:p>
        </w:tc>
      </w:tr>
      <w:tr w:rsidR="00CF6DF8" w:rsidRPr="00CF6DF8" w:rsidTr="00CF6DF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Tölt T7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</w:p>
        </w:tc>
      </w:tr>
      <w:tr w:rsidR="00CF6DF8" w:rsidRPr="00CF6DF8" w:rsidTr="00CF6DF8">
        <w:trPr>
          <w:trHeight w:val="28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proofErr w:type="spellStart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Viergang</w:t>
            </w:r>
            <w:proofErr w:type="spellEnd"/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 xml:space="preserve"> V5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  <w:r w:rsidRPr="00CF6DF8">
              <w:rPr>
                <w:rFonts w:ascii="Cambria" w:eastAsia="Times New Roman" w:hAnsi="Cambria" w:cs="Times New Roman"/>
                <w:color w:val="000000"/>
                <w:lang w:eastAsia="de-DE"/>
              </w:rPr>
              <w:t>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8" w:rsidRPr="00CF6DF8" w:rsidRDefault="00CF6DF8" w:rsidP="00CF6D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de-DE"/>
              </w:rPr>
            </w:pPr>
          </w:p>
        </w:tc>
      </w:tr>
    </w:tbl>
    <w:p w:rsidR="000C025C" w:rsidRPr="00CA6D0A" w:rsidRDefault="000C025C" w:rsidP="000C025C">
      <w:pPr>
        <w:pStyle w:val="Listenabsatz"/>
        <w:spacing w:before="240"/>
        <w:rPr>
          <w:rFonts w:ascii="Constantia" w:hAnsi="Constantia" w:cs="David"/>
        </w:rPr>
      </w:pPr>
    </w:p>
    <w:sectPr w:rsidR="000C025C" w:rsidRPr="00CA6D0A" w:rsidSect="00A05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40D"/>
    <w:multiLevelType w:val="hybridMultilevel"/>
    <w:tmpl w:val="04382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144E8"/>
    <w:multiLevelType w:val="hybridMultilevel"/>
    <w:tmpl w:val="62969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3B51"/>
    <w:multiLevelType w:val="hybridMultilevel"/>
    <w:tmpl w:val="C512D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7247B9"/>
    <w:rsid w:val="000C025C"/>
    <w:rsid w:val="004669CC"/>
    <w:rsid w:val="004F7E1E"/>
    <w:rsid w:val="00695E62"/>
    <w:rsid w:val="007247B9"/>
    <w:rsid w:val="00A05374"/>
    <w:rsid w:val="00B4347B"/>
    <w:rsid w:val="00CA6D0A"/>
    <w:rsid w:val="00CC57BA"/>
    <w:rsid w:val="00CF6DF8"/>
    <w:rsid w:val="00D36863"/>
    <w:rsid w:val="00D72462"/>
    <w:rsid w:val="00F074EF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K-J</dc:creator>
  <cp:lastModifiedBy>K-J</cp:lastModifiedBy>
  <cp:revision>4</cp:revision>
  <dcterms:created xsi:type="dcterms:W3CDTF">2016-10-28T13:08:00Z</dcterms:created>
  <dcterms:modified xsi:type="dcterms:W3CDTF">2016-12-07T19:42:00Z</dcterms:modified>
</cp:coreProperties>
</file>